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FB84A" w14:textId="77777777" w:rsidR="00A21E89" w:rsidRDefault="00A21E89" w:rsidP="0061505D">
      <w:pPr>
        <w:spacing w:after="0" w:line="240" w:lineRule="auto"/>
        <w:jc w:val="center"/>
        <w:rPr>
          <w:rFonts w:ascii="Calibri Light" w:hAnsi="Calibri Light" w:cs="Calibri Light"/>
          <w:b/>
        </w:rPr>
      </w:pPr>
    </w:p>
    <w:p w14:paraId="6C618F03" w14:textId="77777777" w:rsidR="00A21E89" w:rsidRDefault="00A21E89" w:rsidP="0061505D">
      <w:pPr>
        <w:spacing w:after="0" w:line="240" w:lineRule="auto"/>
        <w:jc w:val="center"/>
        <w:rPr>
          <w:rFonts w:ascii="Calibri Light" w:hAnsi="Calibri Light" w:cs="Calibri Light"/>
          <w:b/>
        </w:rPr>
      </w:pPr>
    </w:p>
    <w:p w14:paraId="3DE00C77" w14:textId="77777777" w:rsidR="00A21E89" w:rsidRDefault="00A21E89" w:rsidP="0061505D">
      <w:pPr>
        <w:spacing w:after="0" w:line="240" w:lineRule="auto"/>
        <w:jc w:val="center"/>
        <w:rPr>
          <w:rFonts w:ascii="Calibri Light" w:hAnsi="Calibri Light" w:cs="Calibri Light"/>
          <w:b/>
        </w:rPr>
      </w:pPr>
    </w:p>
    <w:p w14:paraId="76A3AFCF" w14:textId="77777777" w:rsidR="00A21E89" w:rsidRDefault="00A21E89" w:rsidP="0061505D">
      <w:pPr>
        <w:spacing w:after="0" w:line="240" w:lineRule="auto"/>
        <w:jc w:val="center"/>
        <w:rPr>
          <w:rFonts w:ascii="Calibri Light" w:hAnsi="Calibri Light" w:cs="Calibri Light"/>
          <w:b/>
        </w:rPr>
      </w:pPr>
    </w:p>
    <w:p w14:paraId="11D78172" w14:textId="77777777" w:rsidR="00A21E89" w:rsidRPr="00A21E89" w:rsidRDefault="00A21E89" w:rsidP="0061505D">
      <w:pPr>
        <w:spacing w:after="0" w:line="240" w:lineRule="auto"/>
        <w:jc w:val="center"/>
        <w:rPr>
          <w:rFonts w:ascii="Calibri Light" w:hAnsi="Calibri Light" w:cs="Calibri Light"/>
          <w:b/>
        </w:rPr>
      </w:pPr>
    </w:p>
    <w:p w14:paraId="3C641607" w14:textId="77777777" w:rsidR="00A21E89" w:rsidRDefault="00A21E89" w:rsidP="0061505D">
      <w:pPr>
        <w:spacing w:after="0" w:line="240" w:lineRule="auto"/>
        <w:jc w:val="center"/>
        <w:rPr>
          <w:rFonts w:ascii="Calibri Light" w:hAnsi="Calibri Light" w:cs="Calibri Light"/>
          <w:b/>
        </w:rPr>
      </w:pPr>
    </w:p>
    <w:p w14:paraId="1FA56DAB" w14:textId="75EB7A83" w:rsidR="006D711E" w:rsidRPr="00A21E89" w:rsidRDefault="00DA6798" w:rsidP="0061505D">
      <w:pPr>
        <w:spacing w:after="0" w:line="240" w:lineRule="auto"/>
        <w:jc w:val="center"/>
        <w:rPr>
          <w:rFonts w:cs="Calibri Light"/>
          <w:b/>
          <w:sz w:val="23"/>
          <w:szCs w:val="23"/>
        </w:rPr>
      </w:pPr>
      <w:r w:rsidRPr="00A21E89">
        <w:rPr>
          <w:rFonts w:cs="Calibri Light"/>
          <w:b/>
          <w:sz w:val="23"/>
          <w:szCs w:val="23"/>
        </w:rPr>
        <w:t>CHARITIES COMMISS</w:t>
      </w:r>
      <w:r w:rsidR="006035AC" w:rsidRPr="00A21E89">
        <w:rPr>
          <w:rFonts w:cs="Calibri Light"/>
          <w:b/>
          <w:sz w:val="23"/>
          <w:szCs w:val="23"/>
        </w:rPr>
        <w:t>I</w:t>
      </w:r>
      <w:r w:rsidRPr="00A21E89">
        <w:rPr>
          <w:rFonts w:cs="Calibri Light"/>
          <w:b/>
          <w:sz w:val="23"/>
          <w:szCs w:val="23"/>
        </w:rPr>
        <w:t>ON OFFICE HOLDER CONFIRMATION FORM</w:t>
      </w:r>
    </w:p>
    <w:p w14:paraId="286CE927" w14:textId="77777777" w:rsidR="00845682" w:rsidRPr="004D773D" w:rsidRDefault="00845682" w:rsidP="0061505D">
      <w:pPr>
        <w:spacing w:after="0" w:line="240" w:lineRule="auto"/>
        <w:jc w:val="center"/>
        <w:rPr>
          <w:rFonts w:ascii="Calibri Light" w:hAnsi="Calibri Light" w:cs="Calibri Light"/>
          <w:b/>
        </w:rPr>
      </w:pPr>
    </w:p>
    <w:p w14:paraId="75394133" w14:textId="77777777" w:rsidR="006D711E" w:rsidRPr="00A21E89" w:rsidRDefault="006D711E" w:rsidP="0061505D">
      <w:pPr>
        <w:spacing w:after="0" w:line="240" w:lineRule="auto"/>
        <w:jc w:val="center"/>
        <w:rPr>
          <w:rFonts w:cs="Calibri Light"/>
          <w:b/>
        </w:rPr>
      </w:pPr>
      <w:r w:rsidRPr="00A21E89">
        <w:rPr>
          <w:rFonts w:cs="Calibri Light"/>
          <w:b/>
        </w:rPr>
        <w:t>Centre _________________________________________________</w:t>
      </w:r>
      <w:r w:rsidR="00BF42B9" w:rsidRPr="00A21E89">
        <w:rPr>
          <w:rFonts w:cs="Calibri Light"/>
          <w:b/>
        </w:rPr>
        <w:t xml:space="preserve">   Year _______________</w:t>
      </w:r>
    </w:p>
    <w:p w14:paraId="30873F09" w14:textId="77777777" w:rsidR="006D711E" w:rsidRPr="00A21E89" w:rsidRDefault="006D711E" w:rsidP="0061505D">
      <w:pPr>
        <w:spacing w:after="0" w:line="240" w:lineRule="auto"/>
        <w:rPr>
          <w:rFonts w:cs="Calibri Light"/>
          <w:b/>
        </w:rPr>
      </w:pPr>
    </w:p>
    <w:tbl>
      <w:tblPr>
        <w:tblStyle w:val="TableGrid"/>
        <w:tblW w:w="15030" w:type="dxa"/>
        <w:tblInd w:w="-522" w:type="dxa"/>
        <w:tblLook w:val="04A0" w:firstRow="1" w:lastRow="0" w:firstColumn="1" w:lastColumn="0" w:noHBand="0" w:noVBand="1"/>
      </w:tblPr>
      <w:tblGrid>
        <w:gridCol w:w="2011"/>
        <w:gridCol w:w="1539"/>
        <w:gridCol w:w="1593"/>
        <w:gridCol w:w="1599"/>
        <w:gridCol w:w="1711"/>
        <w:gridCol w:w="1889"/>
        <w:gridCol w:w="1224"/>
        <w:gridCol w:w="3464"/>
      </w:tblGrid>
      <w:tr w:rsidR="00845682" w:rsidRPr="00A21E89" w14:paraId="5CD7BED8" w14:textId="77777777" w:rsidTr="00845682">
        <w:tc>
          <w:tcPr>
            <w:tcW w:w="5143" w:type="dxa"/>
            <w:gridSpan w:val="3"/>
          </w:tcPr>
          <w:p w14:paraId="4F89F956" w14:textId="77777777" w:rsidR="00845682" w:rsidRPr="00A21E89" w:rsidRDefault="00845682" w:rsidP="0061505D">
            <w:pPr>
              <w:jc w:val="center"/>
              <w:rPr>
                <w:rFonts w:cs="Calibri Light"/>
                <w:b/>
              </w:rPr>
            </w:pPr>
            <w:r w:rsidRPr="00A21E89">
              <w:rPr>
                <w:rFonts w:cs="Calibri Light"/>
                <w:b/>
              </w:rPr>
              <w:t>Position</w:t>
            </w:r>
          </w:p>
        </w:tc>
        <w:tc>
          <w:tcPr>
            <w:tcW w:w="9887" w:type="dxa"/>
            <w:gridSpan w:val="5"/>
          </w:tcPr>
          <w:p w14:paraId="7B2F3380" w14:textId="77777777" w:rsidR="00845682" w:rsidRPr="00A21E89" w:rsidRDefault="00845682" w:rsidP="0061505D">
            <w:pPr>
              <w:jc w:val="center"/>
              <w:rPr>
                <w:rFonts w:cs="Calibri Light"/>
                <w:b/>
              </w:rPr>
            </w:pPr>
            <w:r w:rsidRPr="00A21E89">
              <w:rPr>
                <w:rFonts w:cs="Calibri Light"/>
                <w:b/>
              </w:rPr>
              <w:t xml:space="preserve">Personal Details </w:t>
            </w:r>
          </w:p>
        </w:tc>
      </w:tr>
      <w:tr w:rsidR="00845682" w:rsidRPr="00A21E89" w14:paraId="13D0A4A2" w14:textId="77777777" w:rsidTr="00845682">
        <w:tc>
          <w:tcPr>
            <w:tcW w:w="2011" w:type="dxa"/>
          </w:tcPr>
          <w:p w14:paraId="5BC13C5C" w14:textId="77777777" w:rsidR="00845682" w:rsidRPr="00A21E89" w:rsidRDefault="00845682" w:rsidP="003856A1">
            <w:pPr>
              <w:jc w:val="center"/>
              <w:rPr>
                <w:rFonts w:cs="Calibri Light"/>
                <w:b/>
              </w:rPr>
            </w:pPr>
            <w:r w:rsidRPr="00A21E89">
              <w:rPr>
                <w:rFonts w:cs="Calibri Light"/>
                <w:b/>
              </w:rPr>
              <w:t>Office Position Held</w:t>
            </w:r>
          </w:p>
        </w:tc>
        <w:tc>
          <w:tcPr>
            <w:tcW w:w="1539" w:type="dxa"/>
          </w:tcPr>
          <w:p w14:paraId="1F3571BC" w14:textId="77777777" w:rsidR="00845682" w:rsidRPr="00A21E89" w:rsidRDefault="00845682" w:rsidP="003856A1">
            <w:pPr>
              <w:jc w:val="center"/>
              <w:rPr>
                <w:rFonts w:cs="Calibri Light"/>
                <w:b/>
              </w:rPr>
            </w:pPr>
            <w:r w:rsidRPr="00A21E89">
              <w:rPr>
                <w:rFonts w:cs="Calibri Light"/>
                <w:b/>
              </w:rPr>
              <w:t>Date appointed to position</w:t>
            </w:r>
          </w:p>
        </w:tc>
        <w:tc>
          <w:tcPr>
            <w:tcW w:w="1593" w:type="dxa"/>
          </w:tcPr>
          <w:p w14:paraId="60590ABE" w14:textId="77777777" w:rsidR="00845682" w:rsidRPr="00A21E89" w:rsidRDefault="00845682" w:rsidP="0061505D">
            <w:pPr>
              <w:jc w:val="center"/>
              <w:rPr>
                <w:rFonts w:cs="Calibri Light"/>
                <w:b/>
              </w:rPr>
            </w:pPr>
            <w:r w:rsidRPr="00A21E89">
              <w:rPr>
                <w:rFonts w:cs="Calibri Light"/>
                <w:b/>
              </w:rPr>
              <w:t>Signature</w:t>
            </w:r>
          </w:p>
          <w:p w14:paraId="52FE05DF" w14:textId="77777777" w:rsidR="00845682" w:rsidRPr="00A21E89" w:rsidRDefault="00845682" w:rsidP="00845682">
            <w:pPr>
              <w:jc w:val="center"/>
              <w:rPr>
                <w:rFonts w:cs="Calibri Light"/>
                <w:b/>
              </w:rPr>
            </w:pPr>
            <w:r w:rsidRPr="00A21E89">
              <w:rPr>
                <w:rFonts w:cs="Calibri Light"/>
                <w:b/>
              </w:rPr>
              <w:t>confirming of right to hold position *</w:t>
            </w:r>
          </w:p>
        </w:tc>
        <w:tc>
          <w:tcPr>
            <w:tcW w:w="1599" w:type="dxa"/>
          </w:tcPr>
          <w:p w14:paraId="76341699" w14:textId="77777777" w:rsidR="00845682" w:rsidRPr="00A21E89" w:rsidRDefault="00845682" w:rsidP="0061505D">
            <w:pPr>
              <w:jc w:val="center"/>
              <w:rPr>
                <w:rFonts w:cs="Calibri Light"/>
                <w:b/>
              </w:rPr>
            </w:pPr>
            <w:r w:rsidRPr="00A21E89">
              <w:rPr>
                <w:rFonts w:cs="Calibri Light"/>
                <w:b/>
              </w:rPr>
              <w:t>First</w:t>
            </w:r>
          </w:p>
        </w:tc>
        <w:tc>
          <w:tcPr>
            <w:tcW w:w="1711" w:type="dxa"/>
          </w:tcPr>
          <w:p w14:paraId="4753DC93" w14:textId="77777777" w:rsidR="00845682" w:rsidRPr="00A21E89" w:rsidRDefault="00845682" w:rsidP="0061505D">
            <w:pPr>
              <w:jc w:val="center"/>
              <w:rPr>
                <w:rFonts w:cs="Calibri Light"/>
                <w:b/>
              </w:rPr>
            </w:pPr>
            <w:r w:rsidRPr="00A21E89">
              <w:rPr>
                <w:rFonts w:cs="Calibri Light"/>
                <w:b/>
              </w:rPr>
              <w:t>Middle</w:t>
            </w:r>
          </w:p>
        </w:tc>
        <w:tc>
          <w:tcPr>
            <w:tcW w:w="1889" w:type="dxa"/>
          </w:tcPr>
          <w:p w14:paraId="7741C9F1" w14:textId="77777777" w:rsidR="00845682" w:rsidRPr="00A21E89" w:rsidRDefault="00845682" w:rsidP="0061505D">
            <w:pPr>
              <w:jc w:val="center"/>
              <w:rPr>
                <w:rFonts w:cs="Calibri Light"/>
                <w:b/>
              </w:rPr>
            </w:pPr>
            <w:r w:rsidRPr="00A21E89">
              <w:rPr>
                <w:rFonts w:cs="Calibri Light"/>
                <w:b/>
              </w:rPr>
              <w:t>Surname</w:t>
            </w:r>
          </w:p>
        </w:tc>
        <w:tc>
          <w:tcPr>
            <w:tcW w:w="1224" w:type="dxa"/>
          </w:tcPr>
          <w:p w14:paraId="31ED1AE3" w14:textId="77777777" w:rsidR="00845682" w:rsidRPr="00A21E89" w:rsidRDefault="00845682" w:rsidP="0061505D">
            <w:pPr>
              <w:jc w:val="center"/>
              <w:rPr>
                <w:rFonts w:cs="Calibri Light"/>
                <w:b/>
              </w:rPr>
            </w:pPr>
            <w:r w:rsidRPr="00A21E89">
              <w:rPr>
                <w:rFonts w:cs="Calibri Light"/>
                <w:b/>
              </w:rPr>
              <w:t>DOB</w:t>
            </w:r>
          </w:p>
        </w:tc>
        <w:tc>
          <w:tcPr>
            <w:tcW w:w="3464" w:type="dxa"/>
          </w:tcPr>
          <w:p w14:paraId="702D4583" w14:textId="77777777" w:rsidR="00845682" w:rsidRPr="00A21E89" w:rsidRDefault="00845682" w:rsidP="0061505D">
            <w:pPr>
              <w:jc w:val="center"/>
              <w:rPr>
                <w:rFonts w:cs="Calibri Light"/>
                <w:b/>
              </w:rPr>
            </w:pPr>
            <w:r w:rsidRPr="00A21E89">
              <w:rPr>
                <w:rFonts w:cs="Calibri Light"/>
                <w:b/>
              </w:rPr>
              <w:t>Address</w:t>
            </w:r>
          </w:p>
        </w:tc>
      </w:tr>
      <w:tr w:rsidR="00845682" w:rsidRPr="00A21E89" w14:paraId="0AEBC7D4" w14:textId="77777777" w:rsidTr="00845682">
        <w:trPr>
          <w:trHeight w:val="405"/>
        </w:trPr>
        <w:tc>
          <w:tcPr>
            <w:tcW w:w="2011" w:type="dxa"/>
            <w:vAlign w:val="center"/>
          </w:tcPr>
          <w:p w14:paraId="4648A003" w14:textId="77777777" w:rsidR="00845682" w:rsidRPr="00A21E89" w:rsidRDefault="00845682" w:rsidP="003856A1">
            <w:pPr>
              <w:rPr>
                <w:rFonts w:cs="Calibri Light"/>
                <w:b/>
              </w:rPr>
            </w:pPr>
            <w:r w:rsidRPr="00A21E89">
              <w:rPr>
                <w:rFonts w:cs="Calibri Light"/>
                <w:b/>
              </w:rPr>
              <w:t>President</w:t>
            </w:r>
          </w:p>
          <w:p w14:paraId="6B2F5FAA" w14:textId="77777777" w:rsidR="00845682" w:rsidRPr="00A21E89" w:rsidRDefault="00845682" w:rsidP="003856A1">
            <w:pPr>
              <w:rPr>
                <w:rFonts w:cs="Calibri Light"/>
                <w:b/>
              </w:rPr>
            </w:pPr>
          </w:p>
        </w:tc>
        <w:tc>
          <w:tcPr>
            <w:tcW w:w="1539" w:type="dxa"/>
          </w:tcPr>
          <w:p w14:paraId="1375EF07" w14:textId="77777777" w:rsidR="00845682" w:rsidRPr="00A21E89" w:rsidRDefault="00845682" w:rsidP="003856A1">
            <w:pPr>
              <w:rPr>
                <w:rFonts w:cs="Calibri Light"/>
              </w:rPr>
            </w:pPr>
          </w:p>
        </w:tc>
        <w:tc>
          <w:tcPr>
            <w:tcW w:w="1593" w:type="dxa"/>
          </w:tcPr>
          <w:p w14:paraId="2E5F932C" w14:textId="77777777" w:rsidR="00845682" w:rsidRPr="00A21E89" w:rsidRDefault="00845682" w:rsidP="0061505D">
            <w:pPr>
              <w:rPr>
                <w:rFonts w:cs="Calibri Light"/>
              </w:rPr>
            </w:pPr>
          </w:p>
        </w:tc>
        <w:tc>
          <w:tcPr>
            <w:tcW w:w="1599" w:type="dxa"/>
          </w:tcPr>
          <w:p w14:paraId="239DB83B" w14:textId="77777777" w:rsidR="00845682" w:rsidRPr="00A21E89" w:rsidRDefault="00845682" w:rsidP="0061505D">
            <w:pPr>
              <w:rPr>
                <w:rFonts w:cs="Calibri Light"/>
              </w:rPr>
            </w:pPr>
          </w:p>
        </w:tc>
        <w:tc>
          <w:tcPr>
            <w:tcW w:w="1711" w:type="dxa"/>
          </w:tcPr>
          <w:p w14:paraId="74B18094" w14:textId="77777777" w:rsidR="00845682" w:rsidRPr="00A21E89" w:rsidRDefault="00845682" w:rsidP="0061505D">
            <w:pPr>
              <w:rPr>
                <w:rFonts w:cs="Calibri Light"/>
              </w:rPr>
            </w:pPr>
          </w:p>
        </w:tc>
        <w:tc>
          <w:tcPr>
            <w:tcW w:w="1889" w:type="dxa"/>
          </w:tcPr>
          <w:p w14:paraId="589EA31A" w14:textId="77777777" w:rsidR="00845682" w:rsidRPr="00A21E89" w:rsidRDefault="00845682" w:rsidP="0061505D">
            <w:pPr>
              <w:rPr>
                <w:rFonts w:cs="Calibri Light"/>
              </w:rPr>
            </w:pPr>
          </w:p>
        </w:tc>
        <w:tc>
          <w:tcPr>
            <w:tcW w:w="1224" w:type="dxa"/>
            <w:vAlign w:val="center"/>
          </w:tcPr>
          <w:p w14:paraId="58E407AB" w14:textId="77777777" w:rsidR="00845682" w:rsidRPr="00A21E89" w:rsidRDefault="00845682" w:rsidP="0061505D">
            <w:pPr>
              <w:rPr>
                <w:rFonts w:cs="Calibri Light"/>
                <w:b/>
              </w:rPr>
            </w:pPr>
          </w:p>
        </w:tc>
        <w:tc>
          <w:tcPr>
            <w:tcW w:w="3464" w:type="dxa"/>
          </w:tcPr>
          <w:p w14:paraId="3F070230" w14:textId="77777777" w:rsidR="00845682" w:rsidRPr="00A21E89" w:rsidRDefault="00845682" w:rsidP="0061505D">
            <w:pPr>
              <w:rPr>
                <w:rFonts w:cs="Calibri Light"/>
              </w:rPr>
            </w:pPr>
          </w:p>
        </w:tc>
      </w:tr>
      <w:tr w:rsidR="00845682" w:rsidRPr="00A21E89" w14:paraId="3B964C0A" w14:textId="77777777" w:rsidTr="00845682">
        <w:trPr>
          <w:trHeight w:val="411"/>
        </w:trPr>
        <w:tc>
          <w:tcPr>
            <w:tcW w:w="2011" w:type="dxa"/>
            <w:vAlign w:val="center"/>
          </w:tcPr>
          <w:p w14:paraId="125DC212" w14:textId="77777777" w:rsidR="00845682" w:rsidRPr="00A21E89" w:rsidRDefault="00845682" w:rsidP="003856A1">
            <w:pPr>
              <w:rPr>
                <w:rFonts w:cs="Calibri Light"/>
                <w:b/>
              </w:rPr>
            </w:pPr>
            <w:r w:rsidRPr="00A21E89">
              <w:rPr>
                <w:rFonts w:cs="Calibri Light"/>
                <w:b/>
              </w:rPr>
              <w:t>Secretary</w:t>
            </w:r>
          </w:p>
          <w:p w14:paraId="31EAECE7" w14:textId="77777777" w:rsidR="00845682" w:rsidRPr="00A21E89" w:rsidRDefault="00845682" w:rsidP="003856A1">
            <w:pPr>
              <w:rPr>
                <w:rFonts w:cs="Calibri Light"/>
                <w:b/>
              </w:rPr>
            </w:pPr>
          </w:p>
        </w:tc>
        <w:tc>
          <w:tcPr>
            <w:tcW w:w="1539" w:type="dxa"/>
          </w:tcPr>
          <w:p w14:paraId="1C8F34E2" w14:textId="77777777" w:rsidR="00845682" w:rsidRPr="00A21E89" w:rsidRDefault="00845682" w:rsidP="003856A1">
            <w:pPr>
              <w:rPr>
                <w:rFonts w:cs="Calibri Light"/>
              </w:rPr>
            </w:pPr>
          </w:p>
        </w:tc>
        <w:tc>
          <w:tcPr>
            <w:tcW w:w="1593" w:type="dxa"/>
          </w:tcPr>
          <w:p w14:paraId="3CEC8936" w14:textId="77777777" w:rsidR="00845682" w:rsidRPr="00A21E89" w:rsidRDefault="00845682" w:rsidP="0061505D">
            <w:pPr>
              <w:rPr>
                <w:rFonts w:cs="Calibri Light"/>
              </w:rPr>
            </w:pPr>
          </w:p>
        </w:tc>
        <w:tc>
          <w:tcPr>
            <w:tcW w:w="1599" w:type="dxa"/>
          </w:tcPr>
          <w:p w14:paraId="59589E8E" w14:textId="77777777" w:rsidR="00845682" w:rsidRPr="00A21E89" w:rsidRDefault="00845682" w:rsidP="0061505D">
            <w:pPr>
              <w:rPr>
                <w:rFonts w:cs="Calibri Light"/>
              </w:rPr>
            </w:pPr>
          </w:p>
        </w:tc>
        <w:tc>
          <w:tcPr>
            <w:tcW w:w="1711" w:type="dxa"/>
          </w:tcPr>
          <w:p w14:paraId="37C7816E" w14:textId="77777777" w:rsidR="00845682" w:rsidRPr="00A21E89" w:rsidRDefault="00845682" w:rsidP="0061505D">
            <w:pPr>
              <w:rPr>
                <w:rFonts w:cs="Calibri Light"/>
              </w:rPr>
            </w:pPr>
          </w:p>
        </w:tc>
        <w:tc>
          <w:tcPr>
            <w:tcW w:w="1889" w:type="dxa"/>
          </w:tcPr>
          <w:p w14:paraId="7BBD3C9D" w14:textId="77777777" w:rsidR="00845682" w:rsidRPr="00A21E89" w:rsidRDefault="00845682" w:rsidP="0061505D">
            <w:pPr>
              <w:rPr>
                <w:rFonts w:cs="Calibri Light"/>
              </w:rPr>
            </w:pPr>
          </w:p>
        </w:tc>
        <w:tc>
          <w:tcPr>
            <w:tcW w:w="1224" w:type="dxa"/>
            <w:vAlign w:val="center"/>
          </w:tcPr>
          <w:p w14:paraId="25CB4334" w14:textId="77777777" w:rsidR="00845682" w:rsidRPr="00A21E89" w:rsidRDefault="00845682" w:rsidP="0061505D">
            <w:pPr>
              <w:rPr>
                <w:rFonts w:cs="Calibri Light"/>
                <w:b/>
              </w:rPr>
            </w:pPr>
          </w:p>
        </w:tc>
        <w:tc>
          <w:tcPr>
            <w:tcW w:w="3464" w:type="dxa"/>
          </w:tcPr>
          <w:p w14:paraId="01DDF896" w14:textId="77777777" w:rsidR="00845682" w:rsidRPr="00A21E89" w:rsidRDefault="00845682" w:rsidP="0061505D">
            <w:pPr>
              <w:rPr>
                <w:rFonts w:cs="Calibri Light"/>
              </w:rPr>
            </w:pPr>
          </w:p>
        </w:tc>
      </w:tr>
      <w:tr w:rsidR="00845682" w:rsidRPr="00A21E89" w14:paraId="16FB8991" w14:textId="77777777" w:rsidTr="00845682">
        <w:trPr>
          <w:trHeight w:val="417"/>
        </w:trPr>
        <w:tc>
          <w:tcPr>
            <w:tcW w:w="2011" w:type="dxa"/>
            <w:vAlign w:val="center"/>
          </w:tcPr>
          <w:p w14:paraId="0FEFE24C" w14:textId="77777777" w:rsidR="00845682" w:rsidRPr="00A21E89" w:rsidRDefault="00845682" w:rsidP="003856A1">
            <w:pPr>
              <w:rPr>
                <w:rFonts w:cs="Calibri Light"/>
                <w:b/>
              </w:rPr>
            </w:pPr>
            <w:r w:rsidRPr="00A21E89">
              <w:rPr>
                <w:rFonts w:cs="Calibri Light"/>
                <w:b/>
              </w:rPr>
              <w:t>Treasurer</w:t>
            </w:r>
          </w:p>
          <w:p w14:paraId="00C92CBE" w14:textId="77777777" w:rsidR="00845682" w:rsidRPr="00A21E89" w:rsidRDefault="00845682" w:rsidP="003856A1">
            <w:pPr>
              <w:rPr>
                <w:rFonts w:cs="Calibri Light"/>
                <w:b/>
              </w:rPr>
            </w:pPr>
          </w:p>
        </w:tc>
        <w:tc>
          <w:tcPr>
            <w:tcW w:w="1539" w:type="dxa"/>
          </w:tcPr>
          <w:p w14:paraId="40C6322A" w14:textId="77777777" w:rsidR="00845682" w:rsidRPr="00A21E89" w:rsidRDefault="00845682" w:rsidP="003856A1">
            <w:pPr>
              <w:rPr>
                <w:rFonts w:cs="Calibri Light"/>
              </w:rPr>
            </w:pPr>
          </w:p>
        </w:tc>
        <w:tc>
          <w:tcPr>
            <w:tcW w:w="1593" w:type="dxa"/>
          </w:tcPr>
          <w:p w14:paraId="0E7F577E" w14:textId="77777777" w:rsidR="00845682" w:rsidRPr="00A21E89" w:rsidRDefault="00845682" w:rsidP="0061505D">
            <w:pPr>
              <w:rPr>
                <w:rFonts w:cs="Calibri Light"/>
              </w:rPr>
            </w:pPr>
            <w:bookmarkStart w:id="0" w:name="_GoBack"/>
            <w:bookmarkEnd w:id="0"/>
          </w:p>
        </w:tc>
        <w:tc>
          <w:tcPr>
            <w:tcW w:w="1599" w:type="dxa"/>
          </w:tcPr>
          <w:p w14:paraId="464C40BC" w14:textId="77777777" w:rsidR="00845682" w:rsidRPr="00A21E89" w:rsidRDefault="00845682" w:rsidP="0061505D">
            <w:pPr>
              <w:rPr>
                <w:rFonts w:cs="Calibri Light"/>
              </w:rPr>
            </w:pPr>
          </w:p>
        </w:tc>
        <w:tc>
          <w:tcPr>
            <w:tcW w:w="1711" w:type="dxa"/>
          </w:tcPr>
          <w:p w14:paraId="765C3C78" w14:textId="77777777" w:rsidR="00845682" w:rsidRPr="00A21E89" w:rsidRDefault="00845682" w:rsidP="0061505D">
            <w:pPr>
              <w:rPr>
                <w:rFonts w:cs="Calibri Light"/>
              </w:rPr>
            </w:pPr>
          </w:p>
        </w:tc>
        <w:tc>
          <w:tcPr>
            <w:tcW w:w="1889" w:type="dxa"/>
          </w:tcPr>
          <w:p w14:paraId="4B88AF12" w14:textId="77777777" w:rsidR="00845682" w:rsidRPr="00A21E89" w:rsidRDefault="00845682" w:rsidP="0061505D">
            <w:pPr>
              <w:rPr>
                <w:rFonts w:cs="Calibri Light"/>
              </w:rPr>
            </w:pPr>
          </w:p>
        </w:tc>
        <w:tc>
          <w:tcPr>
            <w:tcW w:w="1224" w:type="dxa"/>
            <w:vAlign w:val="center"/>
          </w:tcPr>
          <w:p w14:paraId="55B11988" w14:textId="77777777" w:rsidR="00845682" w:rsidRPr="00A21E89" w:rsidRDefault="00845682" w:rsidP="0061505D">
            <w:pPr>
              <w:rPr>
                <w:rFonts w:cs="Calibri Light"/>
                <w:b/>
              </w:rPr>
            </w:pPr>
          </w:p>
        </w:tc>
        <w:tc>
          <w:tcPr>
            <w:tcW w:w="3464" w:type="dxa"/>
          </w:tcPr>
          <w:p w14:paraId="062D6800" w14:textId="77777777" w:rsidR="00845682" w:rsidRPr="00A21E89" w:rsidRDefault="00845682" w:rsidP="0061505D">
            <w:pPr>
              <w:rPr>
                <w:rFonts w:cs="Calibri Light"/>
              </w:rPr>
            </w:pPr>
          </w:p>
        </w:tc>
      </w:tr>
      <w:tr w:rsidR="00845682" w:rsidRPr="00A21E89" w14:paraId="21624703" w14:textId="77777777" w:rsidTr="00395828">
        <w:trPr>
          <w:trHeight w:val="511"/>
        </w:trPr>
        <w:tc>
          <w:tcPr>
            <w:tcW w:w="2011" w:type="dxa"/>
            <w:vAlign w:val="center"/>
          </w:tcPr>
          <w:p w14:paraId="4AD930AE" w14:textId="77777777" w:rsidR="00845682" w:rsidRPr="00A21E89" w:rsidRDefault="00845682" w:rsidP="003856A1">
            <w:pPr>
              <w:rPr>
                <w:rFonts w:cs="Calibri Light"/>
                <w:b/>
              </w:rPr>
            </w:pPr>
          </w:p>
        </w:tc>
        <w:tc>
          <w:tcPr>
            <w:tcW w:w="1539" w:type="dxa"/>
          </w:tcPr>
          <w:p w14:paraId="092D551C" w14:textId="77777777" w:rsidR="00845682" w:rsidRPr="00A21E89" w:rsidRDefault="00845682" w:rsidP="003856A1">
            <w:pPr>
              <w:rPr>
                <w:rFonts w:cs="Calibri Light"/>
              </w:rPr>
            </w:pPr>
          </w:p>
        </w:tc>
        <w:tc>
          <w:tcPr>
            <w:tcW w:w="1593" w:type="dxa"/>
          </w:tcPr>
          <w:p w14:paraId="2B26DB1B" w14:textId="77777777" w:rsidR="00845682" w:rsidRPr="00A21E89" w:rsidRDefault="00845682" w:rsidP="0061505D">
            <w:pPr>
              <w:rPr>
                <w:rFonts w:cs="Calibri Light"/>
              </w:rPr>
            </w:pPr>
          </w:p>
        </w:tc>
        <w:tc>
          <w:tcPr>
            <w:tcW w:w="1599" w:type="dxa"/>
          </w:tcPr>
          <w:p w14:paraId="0CB05CAD" w14:textId="77777777" w:rsidR="00845682" w:rsidRPr="00A21E89" w:rsidRDefault="00845682" w:rsidP="0061505D">
            <w:pPr>
              <w:rPr>
                <w:rFonts w:cs="Calibri Light"/>
              </w:rPr>
            </w:pPr>
          </w:p>
        </w:tc>
        <w:tc>
          <w:tcPr>
            <w:tcW w:w="1711" w:type="dxa"/>
          </w:tcPr>
          <w:p w14:paraId="64DFFF5C" w14:textId="77777777" w:rsidR="00845682" w:rsidRPr="00A21E89" w:rsidRDefault="00845682" w:rsidP="0061505D">
            <w:pPr>
              <w:rPr>
                <w:rFonts w:cs="Calibri Light"/>
              </w:rPr>
            </w:pPr>
          </w:p>
        </w:tc>
        <w:tc>
          <w:tcPr>
            <w:tcW w:w="1889" w:type="dxa"/>
          </w:tcPr>
          <w:p w14:paraId="00545434" w14:textId="77777777" w:rsidR="00845682" w:rsidRPr="00A21E89" w:rsidRDefault="00845682" w:rsidP="0061505D">
            <w:pPr>
              <w:rPr>
                <w:rFonts w:cs="Calibri Light"/>
              </w:rPr>
            </w:pPr>
          </w:p>
        </w:tc>
        <w:tc>
          <w:tcPr>
            <w:tcW w:w="1224" w:type="dxa"/>
            <w:vAlign w:val="center"/>
          </w:tcPr>
          <w:p w14:paraId="3E2EF1F5" w14:textId="77777777" w:rsidR="00845682" w:rsidRPr="00A21E89" w:rsidRDefault="00845682" w:rsidP="0061505D">
            <w:pPr>
              <w:rPr>
                <w:rFonts w:cs="Calibri Light"/>
                <w:b/>
              </w:rPr>
            </w:pPr>
          </w:p>
        </w:tc>
        <w:tc>
          <w:tcPr>
            <w:tcW w:w="3464" w:type="dxa"/>
          </w:tcPr>
          <w:p w14:paraId="2A051E25" w14:textId="77777777" w:rsidR="00845682" w:rsidRPr="00A21E89" w:rsidRDefault="00845682" w:rsidP="0061505D">
            <w:pPr>
              <w:rPr>
                <w:rFonts w:cs="Calibri Light"/>
              </w:rPr>
            </w:pPr>
          </w:p>
        </w:tc>
      </w:tr>
      <w:tr w:rsidR="00845682" w:rsidRPr="00A21E89" w14:paraId="2338FE79" w14:textId="77777777" w:rsidTr="00395828">
        <w:trPr>
          <w:trHeight w:val="547"/>
        </w:trPr>
        <w:tc>
          <w:tcPr>
            <w:tcW w:w="2011" w:type="dxa"/>
            <w:vAlign w:val="center"/>
          </w:tcPr>
          <w:p w14:paraId="524B0233" w14:textId="77777777" w:rsidR="00845682" w:rsidRPr="00A21E89" w:rsidRDefault="00845682" w:rsidP="003856A1">
            <w:pPr>
              <w:rPr>
                <w:rFonts w:cs="Calibri Light"/>
                <w:b/>
              </w:rPr>
            </w:pPr>
          </w:p>
        </w:tc>
        <w:tc>
          <w:tcPr>
            <w:tcW w:w="1539" w:type="dxa"/>
          </w:tcPr>
          <w:p w14:paraId="22A03CA4" w14:textId="77777777" w:rsidR="00845682" w:rsidRPr="00A21E89" w:rsidRDefault="00845682" w:rsidP="003856A1">
            <w:pPr>
              <w:rPr>
                <w:rFonts w:cs="Calibri Light"/>
              </w:rPr>
            </w:pPr>
          </w:p>
        </w:tc>
        <w:tc>
          <w:tcPr>
            <w:tcW w:w="1593" w:type="dxa"/>
          </w:tcPr>
          <w:p w14:paraId="78431872" w14:textId="77777777" w:rsidR="00845682" w:rsidRPr="00A21E89" w:rsidRDefault="00845682" w:rsidP="0061505D">
            <w:pPr>
              <w:rPr>
                <w:rFonts w:cs="Calibri Light"/>
              </w:rPr>
            </w:pPr>
          </w:p>
        </w:tc>
        <w:tc>
          <w:tcPr>
            <w:tcW w:w="1599" w:type="dxa"/>
          </w:tcPr>
          <w:p w14:paraId="410DC872" w14:textId="77777777" w:rsidR="00845682" w:rsidRPr="00A21E89" w:rsidRDefault="00845682" w:rsidP="0061505D">
            <w:pPr>
              <w:rPr>
                <w:rFonts w:cs="Calibri Light"/>
              </w:rPr>
            </w:pPr>
          </w:p>
        </w:tc>
        <w:tc>
          <w:tcPr>
            <w:tcW w:w="1711" w:type="dxa"/>
          </w:tcPr>
          <w:p w14:paraId="48CFA125" w14:textId="77777777" w:rsidR="00845682" w:rsidRPr="00A21E89" w:rsidRDefault="00845682" w:rsidP="0061505D">
            <w:pPr>
              <w:rPr>
                <w:rFonts w:cs="Calibri Light"/>
              </w:rPr>
            </w:pPr>
          </w:p>
        </w:tc>
        <w:tc>
          <w:tcPr>
            <w:tcW w:w="1889" w:type="dxa"/>
          </w:tcPr>
          <w:p w14:paraId="6065D936" w14:textId="77777777" w:rsidR="00845682" w:rsidRPr="00A21E89" w:rsidRDefault="00845682" w:rsidP="0061505D">
            <w:pPr>
              <w:rPr>
                <w:rFonts w:cs="Calibri Light"/>
              </w:rPr>
            </w:pPr>
          </w:p>
        </w:tc>
        <w:tc>
          <w:tcPr>
            <w:tcW w:w="1224" w:type="dxa"/>
            <w:vAlign w:val="center"/>
          </w:tcPr>
          <w:p w14:paraId="3E4AE57A" w14:textId="77777777" w:rsidR="00845682" w:rsidRPr="00A21E89" w:rsidRDefault="00845682" w:rsidP="0061505D">
            <w:pPr>
              <w:rPr>
                <w:rFonts w:cs="Calibri Light"/>
                <w:b/>
              </w:rPr>
            </w:pPr>
          </w:p>
        </w:tc>
        <w:tc>
          <w:tcPr>
            <w:tcW w:w="3464" w:type="dxa"/>
          </w:tcPr>
          <w:p w14:paraId="5A5252A2" w14:textId="77777777" w:rsidR="00845682" w:rsidRPr="00A21E89" w:rsidRDefault="00845682" w:rsidP="0061505D">
            <w:pPr>
              <w:rPr>
                <w:rFonts w:cs="Calibri Light"/>
              </w:rPr>
            </w:pPr>
          </w:p>
        </w:tc>
      </w:tr>
      <w:tr w:rsidR="00845682" w:rsidRPr="00A21E89" w14:paraId="2A47E29D" w14:textId="77777777" w:rsidTr="00395828">
        <w:trPr>
          <w:trHeight w:val="555"/>
        </w:trPr>
        <w:tc>
          <w:tcPr>
            <w:tcW w:w="2011" w:type="dxa"/>
          </w:tcPr>
          <w:p w14:paraId="5C8737D4" w14:textId="77777777" w:rsidR="00845682" w:rsidRPr="00A21E89" w:rsidRDefault="00845682" w:rsidP="003856A1">
            <w:pPr>
              <w:rPr>
                <w:rFonts w:cs="Calibri Light"/>
              </w:rPr>
            </w:pPr>
          </w:p>
        </w:tc>
        <w:tc>
          <w:tcPr>
            <w:tcW w:w="1539" w:type="dxa"/>
          </w:tcPr>
          <w:p w14:paraId="4A75B1FB" w14:textId="77777777" w:rsidR="00845682" w:rsidRPr="00A21E89" w:rsidRDefault="00845682" w:rsidP="003856A1">
            <w:pPr>
              <w:rPr>
                <w:rFonts w:cs="Calibri Light"/>
              </w:rPr>
            </w:pPr>
          </w:p>
        </w:tc>
        <w:tc>
          <w:tcPr>
            <w:tcW w:w="1593" w:type="dxa"/>
          </w:tcPr>
          <w:p w14:paraId="2039CE97" w14:textId="77777777" w:rsidR="00845682" w:rsidRPr="00A21E89" w:rsidRDefault="00845682" w:rsidP="0061505D">
            <w:pPr>
              <w:rPr>
                <w:rFonts w:cs="Calibri Light"/>
              </w:rPr>
            </w:pPr>
          </w:p>
        </w:tc>
        <w:tc>
          <w:tcPr>
            <w:tcW w:w="1599" w:type="dxa"/>
          </w:tcPr>
          <w:p w14:paraId="64B7399D" w14:textId="77777777" w:rsidR="00845682" w:rsidRPr="00A21E89" w:rsidRDefault="00845682" w:rsidP="0061505D">
            <w:pPr>
              <w:rPr>
                <w:rFonts w:cs="Calibri Light"/>
              </w:rPr>
            </w:pPr>
          </w:p>
        </w:tc>
        <w:tc>
          <w:tcPr>
            <w:tcW w:w="1711" w:type="dxa"/>
          </w:tcPr>
          <w:p w14:paraId="642A362B" w14:textId="77777777" w:rsidR="00845682" w:rsidRPr="00A21E89" w:rsidRDefault="00845682" w:rsidP="0061505D">
            <w:pPr>
              <w:rPr>
                <w:rFonts w:cs="Calibri Light"/>
              </w:rPr>
            </w:pPr>
          </w:p>
        </w:tc>
        <w:tc>
          <w:tcPr>
            <w:tcW w:w="1889" w:type="dxa"/>
          </w:tcPr>
          <w:p w14:paraId="426CEC4F" w14:textId="77777777" w:rsidR="00845682" w:rsidRPr="00A21E89" w:rsidRDefault="00845682" w:rsidP="0061505D">
            <w:pPr>
              <w:rPr>
                <w:rFonts w:cs="Calibri Light"/>
              </w:rPr>
            </w:pPr>
          </w:p>
        </w:tc>
        <w:tc>
          <w:tcPr>
            <w:tcW w:w="1224" w:type="dxa"/>
          </w:tcPr>
          <w:p w14:paraId="67B2609F" w14:textId="77777777" w:rsidR="00845682" w:rsidRPr="00A21E89" w:rsidRDefault="00845682" w:rsidP="0061505D">
            <w:pPr>
              <w:rPr>
                <w:rFonts w:cs="Calibri Light"/>
              </w:rPr>
            </w:pPr>
          </w:p>
        </w:tc>
        <w:tc>
          <w:tcPr>
            <w:tcW w:w="3464" w:type="dxa"/>
          </w:tcPr>
          <w:p w14:paraId="4131B05E" w14:textId="77777777" w:rsidR="00845682" w:rsidRPr="00A21E89" w:rsidRDefault="00845682" w:rsidP="0061505D">
            <w:pPr>
              <w:rPr>
                <w:rFonts w:cs="Calibri Light"/>
              </w:rPr>
            </w:pPr>
          </w:p>
        </w:tc>
      </w:tr>
    </w:tbl>
    <w:p w14:paraId="22CD5A0F" w14:textId="77777777" w:rsidR="00792BAF" w:rsidRPr="004D773D" w:rsidRDefault="00792BAF" w:rsidP="0061505D">
      <w:pPr>
        <w:spacing w:after="0" w:line="240" w:lineRule="auto"/>
        <w:rPr>
          <w:rFonts w:ascii="Calibri Light" w:hAnsi="Calibri Light" w:cs="Calibri Light"/>
        </w:rPr>
      </w:pPr>
      <w:r w:rsidRPr="004D773D">
        <w:rPr>
          <w:rFonts w:ascii="Calibri Light" w:hAnsi="Calibri Light" w:cs="Calibri Light"/>
        </w:rPr>
        <w:t>If you have a Co-President or similar shared position, please use the blank lines for their details.</w:t>
      </w:r>
    </w:p>
    <w:p w14:paraId="3B04ADB1" w14:textId="77777777" w:rsidR="0061505D" w:rsidRPr="004D773D" w:rsidRDefault="0061505D" w:rsidP="006870DD">
      <w:pPr>
        <w:spacing w:after="0" w:line="240" w:lineRule="auto"/>
        <w:rPr>
          <w:rFonts w:ascii="Calibri Light" w:hAnsi="Calibri Light" w:cs="Calibri Light"/>
        </w:rPr>
      </w:pPr>
    </w:p>
    <w:p w14:paraId="3D883AA4" w14:textId="77777777" w:rsidR="00792BAF" w:rsidRPr="004D773D" w:rsidRDefault="00792BAF" w:rsidP="0061505D">
      <w:pPr>
        <w:spacing w:after="0" w:line="240" w:lineRule="auto"/>
        <w:rPr>
          <w:rFonts w:ascii="Calibri Light" w:hAnsi="Calibri Light" w:cs="Calibri Light"/>
          <w:sz w:val="16"/>
          <w:szCs w:val="16"/>
        </w:rPr>
      </w:pPr>
      <w:r w:rsidRPr="004D773D">
        <w:rPr>
          <w:rFonts w:ascii="Calibri Light" w:hAnsi="Calibri Light" w:cs="Calibri Light"/>
          <w:sz w:val="16"/>
          <w:szCs w:val="16"/>
        </w:rPr>
        <w:t>*As detailed in Form 2, being the “Officer Certification form” provided by the Charities Commission of New Zealand, in order to qualify to be an Office Holder under the Charities Act, an officer must NOT be:</w:t>
      </w:r>
    </w:p>
    <w:p w14:paraId="2E3E692A" w14:textId="77777777" w:rsidR="00792BAF" w:rsidRPr="004D773D" w:rsidRDefault="00792BAF" w:rsidP="0061505D">
      <w:pPr>
        <w:pStyle w:val="ListParagraph"/>
        <w:numPr>
          <w:ilvl w:val="0"/>
          <w:numId w:val="1"/>
        </w:numPr>
        <w:spacing w:after="0" w:line="240" w:lineRule="auto"/>
        <w:rPr>
          <w:rFonts w:ascii="Calibri Light" w:hAnsi="Calibri Light" w:cs="Calibri Light"/>
          <w:sz w:val="16"/>
          <w:szCs w:val="16"/>
        </w:rPr>
      </w:pPr>
      <w:r w:rsidRPr="004D773D">
        <w:rPr>
          <w:rFonts w:ascii="Calibri Light" w:hAnsi="Calibri Light" w:cs="Calibri Light"/>
          <w:sz w:val="16"/>
          <w:szCs w:val="16"/>
        </w:rPr>
        <w:t>An undischarged bankrupt</w:t>
      </w:r>
    </w:p>
    <w:p w14:paraId="2B5543F4" w14:textId="77777777" w:rsidR="00792BAF" w:rsidRPr="004D773D" w:rsidRDefault="00792BAF" w:rsidP="0061505D">
      <w:pPr>
        <w:pStyle w:val="ListParagraph"/>
        <w:numPr>
          <w:ilvl w:val="0"/>
          <w:numId w:val="1"/>
        </w:numPr>
        <w:spacing w:after="0" w:line="240" w:lineRule="auto"/>
        <w:rPr>
          <w:rFonts w:ascii="Calibri Light" w:hAnsi="Calibri Light" w:cs="Calibri Light"/>
          <w:sz w:val="16"/>
          <w:szCs w:val="16"/>
        </w:rPr>
      </w:pPr>
      <w:r w:rsidRPr="004D773D">
        <w:rPr>
          <w:rFonts w:ascii="Calibri Light" w:hAnsi="Calibri Light" w:cs="Calibri Light"/>
          <w:sz w:val="16"/>
          <w:szCs w:val="16"/>
        </w:rPr>
        <w:t>Under the age of 16 years</w:t>
      </w:r>
    </w:p>
    <w:p w14:paraId="011CBD5D" w14:textId="77777777" w:rsidR="00792BAF" w:rsidRPr="004D773D" w:rsidRDefault="00792BAF" w:rsidP="0061505D">
      <w:pPr>
        <w:pStyle w:val="ListParagraph"/>
        <w:numPr>
          <w:ilvl w:val="0"/>
          <w:numId w:val="1"/>
        </w:numPr>
        <w:spacing w:after="0" w:line="240" w:lineRule="auto"/>
        <w:rPr>
          <w:rFonts w:ascii="Calibri Light" w:hAnsi="Calibri Light" w:cs="Calibri Light"/>
          <w:sz w:val="16"/>
          <w:szCs w:val="16"/>
        </w:rPr>
      </w:pPr>
      <w:r w:rsidRPr="004D773D">
        <w:rPr>
          <w:rFonts w:ascii="Calibri Light" w:hAnsi="Calibri Light" w:cs="Calibri Light"/>
          <w:sz w:val="16"/>
          <w:szCs w:val="16"/>
        </w:rPr>
        <w:t xml:space="preserve">Convicted of a crime involving dishonesty (section 2(1) of the </w:t>
      </w:r>
      <w:r w:rsidRPr="004D773D">
        <w:rPr>
          <w:rFonts w:ascii="Calibri Light" w:hAnsi="Calibri Light" w:cs="Calibri Light"/>
          <w:i/>
          <w:sz w:val="16"/>
          <w:szCs w:val="16"/>
        </w:rPr>
        <w:t>Crimes Act 1961</w:t>
      </w:r>
      <w:r w:rsidRPr="004D773D">
        <w:rPr>
          <w:rFonts w:ascii="Calibri Light" w:hAnsi="Calibri Light" w:cs="Calibri Light"/>
          <w:sz w:val="16"/>
          <w:szCs w:val="16"/>
        </w:rPr>
        <w:t>) and sentenced</w:t>
      </w:r>
      <w:r w:rsidR="00E514C2" w:rsidRPr="004D773D">
        <w:rPr>
          <w:rFonts w:ascii="Calibri Light" w:hAnsi="Calibri Light" w:cs="Calibri Light"/>
          <w:sz w:val="16"/>
          <w:szCs w:val="16"/>
        </w:rPr>
        <w:t xml:space="preserve"> within the la</w:t>
      </w:r>
      <w:r w:rsidRPr="004D773D">
        <w:rPr>
          <w:rFonts w:ascii="Calibri Light" w:hAnsi="Calibri Light" w:cs="Calibri Light"/>
          <w:sz w:val="16"/>
          <w:szCs w:val="16"/>
        </w:rPr>
        <w:t>st 7 years</w:t>
      </w:r>
    </w:p>
    <w:p w14:paraId="46994478" w14:textId="77777777" w:rsidR="00792BAF" w:rsidRPr="004D773D" w:rsidRDefault="00792BAF" w:rsidP="0061505D">
      <w:pPr>
        <w:pStyle w:val="ListParagraph"/>
        <w:numPr>
          <w:ilvl w:val="0"/>
          <w:numId w:val="1"/>
        </w:numPr>
        <w:spacing w:after="0" w:line="240" w:lineRule="auto"/>
        <w:rPr>
          <w:rFonts w:ascii="Calibri Light" w:hAnsi="Calibri Light" w:cs="Calibri Light"/>
          <w:sz w:val="16"/>
          <w:szCs w:val="16"/>
        </w:rPr>
      </w:pPr>
      <w:r w:rsidRPr="004D773D">
        <w:rPr>
          <w:rFonts w:ascii="Calibri Light" w:hAnsi="Calibri Light" w:cs="Calibri Light"/>
          <w:sz w:val="16"/>
          <w:szCs w:val="16"/>
        </w:rPr>
        <w:t xml:space="preserve">Prohibited from being a director or promoter of, or being concerned or taking part in the management of, an incorporated or unincorporated body under the </w:t>
      </w:r>
      <w:r w:rsidRPr="004D773D">
        <w:rPr>
          <w:rFonts w:ascii="Calibri Light" w:hAnsi="Calibri Light" w:cs="Calibri Light"/>
          <w:i/>
          <w:sz w:val="16"/>
          <w:szCs w:val="16"/>
        </w:rPr>
        <w:t>Companies Act 1993</w:t>
      </w:r>
      <w:r w:rsidRPr="004D773D">
        <w:rPr>
          <w:rFonts w:ascii="Calibri Light" w:hAnsi="Calibri Light" w:cs="Calibri Light"/>
          <w:sz w:val="16"/>
          <w:szCs w:val="16"/>
        </w:rPr>
        <w:t xml:space="preserve">, the </w:t>
      </w:r>
      <w:r w:rsidRPr="004D773D">
        <w:rPr>
          <w:rFonts w:ascii="Calibri Light" w:hAnsi="Calibri Light" w:cs="Calibri Light"/>
          <w:i/>
          <w:sz w:val="16"/>
          <w:szCs w:val="16"/>
        </w:rPr>
        <w:t>Securities Act 1978</w:t>
      </w:r>
      <w:r w:rsidRPr="004D773D">
        <w:rPr>
          <w:rFonts w:ascii="Calibri Light" w:hAnsi="Calibri Light" w:cs="Calibri Light"/>
          <w:sz w:val="16"/>
          <w:szCs w:val="16"/>
        </w:rPr>
        <w:t xml:space="preserve">, </w:t>
      </w:r>
      <w:proofErr w:type="gramStart"/>
      <w:r w:rsidRPr="004D773D">
        <w:rPr>
          <w:rFonts w:ascii="Calibri Light" w:hAnsi="Calibri Light" w:cs="Calibri Light"/>
          <w:sz w:val="16"/>
          <w:szCs w:val="16"/>
        </w:rPr>
        <w:t xml:space="preserve">the </w:t>
      </w:r>
      <w:r w:rsidRPr="004D773D">
        <w:rPr>
          <w:rFonts w:ascii="Calibri Light" w:hAnsi="Calibri Light" w:cs="Calibri Light"/>
          <w:i/>
          <w:sz w:val="16"/>
          <w:szCs w:val="16"/>
        </w:rPr>
        <w:t xml:space="preserve"> Securities</w:t>
      </w:r>
      <w:proofErr w:type="gramEnd"/>
      <w:r w:rsidRPr="004D773D">
        <w:rPr>
          <w:rFonts w:ascii="Calibri Light" w:hAnsi="Calibri Light" w:cs="Calibri Light"/>
          <w:i/>
          <w:sz w:val="16"/>
          <w:szCs w:val="16"/>
        </w:rPr>
        <w:t xml:space="preserve"> Markets Act 1988</w:t>
      </w:r>
      <w:r w:rsidRPr="004D773D">
        <w:rPr>
          <w:rFonts w:ascii="Calibri Light" w:hAnsi="Calibri Light" w:cs="Calibri Light"/>
          <w:sz w:val="16"/>
          <w:szCs w:val="16"/>
        </w:rPr>
        <w:t xml:space="preserve"> or the </w:t>
      </w:r>
      <w:r w:rsidRPr="004D773D">
        <w:rPr>
          <w:rFonts w:ascii="Calibri Light" w:hAnsi="Calibri Light" w:cs="Calibri Light"/>
          <w:i/>
          <w:sz w:val="16"/>
          <w:szCs w:val="16"/>
        </w:rPr>
        <w:t>Takeovers Act 1993</w:t>
      </w:r>
    </w:p>
    <w:p w14:paraId="00E48578" w14:textId="77777777" w:rsidR="00792BAF" w:rsidRPr="004D773D" w:rsidRDefault="00792BAF" w:rsidP="0061505D">
      <w:pPr>
        <w:pStyle w:val="ListParagraph"/>
        <w:numPr>
          <w:ilvl w:val="0"/>
          <w:numId w:val="1"/>
        </w:numPr>
        <w:spacing w:after="0" w:line="240" w:lineRule="auto"/>
        <w:rPr>
          <w:rFonts w:ascii="Calibri Light" w:hAnsi="Calibri Light" w:cs="Calibri Light"/>
          <w:sz w:val="16"/>
          <w:szCs w:val="16"/>
        </w:rPr>
      </w:pPr>
      <w:r w:rsidRPr="004D773D">
        <w:rPr>
          <w:rFonts w:ascii="Calibri Light" w:hAnsi="Calibri Light" w:cs="Calibri Light"/>
          <w:sz w:val="16"/>
          <w:szCs w:val="16"/>
        </w:rPr>
        <w:t xml:space="preserve">Disqualified by the Charities Commission under section 31(4) of the </w:t>
      </w:r>
      <w:r w:rsidRPr="004D773D">
        <w:rPr>
          <w:rFonts w:ascii="Calibri Light" w:hAnsi="Calibri Light" w:cs="Calibri Light"/>
          <w:i/>
          <w:sz w:val="16"/>
          <w:szCs w:val="16"/>
        </w:rPr>
        <w:t>Charities Act 2005</w:t>
      </w:r>
    </w:p>
    <w:p w14:paraId="59E0EB50" w14:textId="77777777" w:rsidR="00792BAF" w:rsidRPr="004D773D" w:rsidRDefault="00792BAF" w:rsidP="0061505D">
      <w:pPr>
        <w:pStyle w:val="ListParagraph"/>
        <w:numPr>
          <w:ilvl w:val="0"/>
          <w:numId w:val="1"/>
        </w:numPr>
        <w:spacing w:after="0" w:line="240" w:lineRule="auto"/>
        <w:rPr>
          <w:rFonts w:ascii="Calibri Light" w:hAnsi="Calibri Light" w:cs="Calibri Light"/>
          <w:sz w:val="16"/>
          <w:szCs w:val="16"/>
        </w:rPr>
      </w:pPr>
      <w:r w:rsidRPr="004D773D">
        <w:rPr>
          <w:rFonts w:ascii="Calibri Light" w:hAnsi="Calibri Light" w:cs="Calibri Light"/>
          <w:sz w:val="16"/>
          <w:szCs w:val="16"/>
        </w:rPr>
        <w:t xml:space="preserve">Subject to a property order made under </w:t>
      </w:r>
      <w:proofErr w:type="gramStart"/>
      <w:r w:rsidRPr="004D773D">
        <w:rPr>
          <w:rFonts w:ascii="Calibri Light" w:hAnsi="Calibri Light" w:cs="Calibri Light"/>
          <w:sz w:val="16"/>
          <w:szCs w:val="16"/>
        </w:rPr>
        <w:t xml:space="preserve">the </w:t>
      </w:r>
      <w:r w:rsidRPr="004D773D">
        <w:rPr>
          <w:rFonts w:ascii="Calibri Light" w:hAnsi="Calibri Light" w:cs="Calibri Light"/>
          <w:i/>
          <w:sz w:val="16"/>
          <w:szCs w:val="16"/>
        </w:rPr>
        <w:t xml:space="preserve"> Protection</w:t>
      </w:r>
      <w:proofErr w:type="gramEnd"/>
      <w:r w:rsidRPr="004D773D">
        <w:rPr>
          <w:rFonts w:ascii="Calibri Light" w:hAnsi="Calibri Light" w:cs="Calibri Light"/>
          <w:i/>
          <w:sz w:val="16"/>
          <w:szCs w:val="16"/>
        </w:rPr>
        <w:t xml:space="preserve"> of Personal and Property Rights Act 1988</w:t>
      </w:r>
      <w:r w:rsidRPr="004D773D">
        <w:rPr>
          <w:rFonts w:ascii="Calibri Light" w:hAnsi="Calibri Light" w:cs="Calibri Light"/>
          <w:sz w:val="16"/>
          <w:szCs w:val="16"/>
        </w:rPr>
        <w:t>, or having their property managed by a trustee corporation under section 32 of that Act (this relates to people who are not fully able to manage their affairs)</w:t>
      </w:r>
    </w:p>
    <w:p w14:paraId="24B0480A" w14:textId="77777777" w:rsidR="00792BAF" w:rsidRPr="004D773D" w:rsidRDefault="00792BAF" w:rsidP="0061505D">
      <w:pPr>
        <w:pStyle w:val="ListParagraph"/>
        <w:numPr>
          <w:ilvl w:val="0"/>
          <w:numId w:val="1"/>
        </w:numPr>
        <w:spacing w:after="0" w:line="240" w:lineRule="auto"/>
        <w:rPr>
          <w:rFonts w:ascii="Calibri Light" w:hAnsi="Calibri Light" w:cs="Calibri Light"/>
          <w:sz w:val="16"/>
          <w:szCs w:val="16"/>
        </w:rPr>
      </w:pPr>
      <w:r w:rsidRPr="004D773D">
        <w:rPr>
          <w:rFonts w:ascii="Calibri Light" w:hAnsi="Calibri Light" w:cs="Calibri Light"/>
          <w:sz w:val="16"/>
          <w:szCs w:val="16"/>
        </w:rPr>
        <w:t xml:space="preserve">A body corporate that is being wound up, is in liquidation or receivership, or is subject to statutory management under the </w:t>
      </w:r>
      <w:r w:rsidRPr="004D773D">
        <w:rPr>
          <w:rFonts w:ascii="Calibri Light" w:hAnsi="Calibri Light" w:cs="Calibri Light"/>
          <w:i/>
          <w:sz w:val="16"/>
          <w:szCs w:val="16"/>
        </w:rPr>
        <w:t>Corporations (Investigation and Management) Act 1989</w:t>
      </w:r>
    </w:p>
    <w:p w14:paraId="19C85CC2" w14:textId="77777777" w:rsidR="00792BAF" w:rsidRPr="004D773D" w:rsidRDefault="00792BAF" w:rsidP="0061505D">
      <w:pPr>
        <w:pStyle w:val="ListParagraph"/>
        <w:numPr>
          <w:ilvl w:val="0"/>
          <w:numId w:val="1"/>
        </w:numPr>
        <w:spacing w:after="0" w:line="240" w:lineRule="auto"/>
        <w:rPr>
          <w:rFonts w:ascii="Calibri Light" w:hAnsi="Calibri Light" w:cs="Calibri Light"/>
          <w:sz w:val="16"/>
          <w:szCs w:val="16"/>
        </w:rPr>
      </w:pPr>
      <w:r w:rsidRPr="004D773D">
        <w:rPr>
          <w:rFonts w:ascii="Calibri Light" w:hAnsi="Calibri Light" w:cs="Calibri Light"/>
          <w:sz w:val="16"/>
          <w:szCs w:val="16"/>
        </w:rPr>
        <w:t>Disqualified from being an officer under the rules of their charity</w:t>
      </w:r>
    </w:p>
    <w:p w14:paraId="369B5000" w14:textId="77777777" w:rsidR="006D711E" w:rsidRPr="004D773D" w:rsidRDefault="00792BAF" w:rsidP="0061505D">
      <w:pPr>
        <w:spacing w:after="0" w:line="240" w:lineRule="auto"/>
        <w:rPr>
          <w:rFonts w:ascii="Calibri Light" w:hAnsi="Calibri Light" w:cs="Calibri Light"/>
          <w:sz w:val="16"/>
          <w:szCs w:val="16"/>
        </w:rPr>
      </w:pPr>
      <w:r w:rsidRPr="004D773D">
        <w:rPr>
          <w:rFonts w:ascii="Calibri Light" w:hAnsi="Calibri Light" w:cs="Calibri Light"/>
          <w:sz w:val="16"/>
          <w:szCs w:val="16"/>
        </w:rPr>
        <w:t>If any of the above disqualifying factors apply to an officer who has been appointed under an Act or by the Governor-General, Governor-General in Council, or Minister of the Crown, that officer will automatically qualify as an officer.  If this applies, please tick as indicated on the form.</w:t>
      </w:r>
    </w:p>
    <w:p w14:paraId="7F58DB73" w14:textId="26BA333C" w:rsidR="00395828" w:rsidRPr="004D773D" w:rsidRDefault="00BF42B9" w:rsidP="00395828">
      <w:pPr>
        <w:rPr>
          <w:rFonts w:ascii="Calibri Light" w:hAnsi="Calibri Light" w:cs="Calibri Light"/>
          <w:b/>
          <w:sz w:val="16"/>
          <w:szCs w:val="16"/>
          <w:u w:val="single"/>
        </w:rPr>
        <w:sectPr w:rsidR="00395828" w:rsidRPr="004D773D" w:rsidSect="004D773D">
          <w:headerReference w:type="default" r:id="rId11"/>
          <w:headerReference w:type="first" r:id="rId12"/>
          <w:pgSz w:w="15840" w:h="12240" w:orient="landscape"/>
          <w:pgMar w:top="483" w:right="956" w:bottom="568" w:left="993" w:header="284" w:footer="67" w:gutter="0"/>
          <w:cols w:space="720"/>
          <w:titlePg/>
          <w:docGrid w:linePitch="360"/>
        </w:sectPr>
      </w:pPr>
      <w:r w:rsidRPr="004D773D">
        <w:rPr>
          <w:rFonts w:ascii="Calibri Light" w:hAnsi="Calibri Light" w:cs="Calibri Light"/>
          <w:sz w:val="16"/>
          <w:szCs w:val="16"/>
        </w:rPr>
        <w:t>**</w:t>
      </w:r>
      <w:r w:rsidR="00395828" w:rsidRPr="004D773D">
        <w:rPr>
          <w:rFonts w:ascii="Calibri Light" w:hAnsi="Calibri Light" w:cs="Calibri Light"/>
          <w:sz w:val="16"/>
          <w:szCs w:val="16"/>
        </w:rPr>
        <w:t>Please file this form with your AGM doc</w:t>
      </w:r>
      <w:r w:rsidRPr="004D773D">
        <w:rPr>
          <w:rFonts w:ascii="Calibri Light" w:hAnsi="Calibri Light" w:cs="Calibri Light"/>
          <w:sz w:val="16"/>
          <w:szCs w:val="16"/>
        </w:rPr>
        <w:t>ument</w:t>
      </w:r>
    </w:p>
    <w:p w14:paraId="0EE7C79C" w14:textId="77777777" w:rsidR="00DA6798" w:rsidRPr="004D773D" w:rsidRDefault="00DA6798" w:rsidP="00BF42B9">
      <w:pPr>
        <w:rPr>
          <w:rFonts w:ascii="Calibri Light" w:hAnsi="Calibri Light" w:cs="Calibri Light"/>
          <w:b/>
          <w:sz w:val="16"/>
          <w:szCs w:val="16"/>
          <w:u w:val="single"/>
        </w:rPr>
      </w:pPr>
    </w:p>
    <w:p w14:paraId="6CE176D3" w14:textId="77777777" w:rsidR="004E0263" w:rsidRPr="004D773D" w:rsidRDefault="004E0263" w:rsidP="004E0263">
      <w:pPr>
        <w:rPr>
          <w:rFonts w:ascii="Calibri Light" w:hAnsi="Calibri Light" w:cs="Calibri Light"/>
          <w:sz w:val="16"/>
          <w:szCs w:val="16"/>
        </w:rPr>
      </w:pPr>
    </w:p>
    <w:sectPr w:rsidR="004E0263" w:rsidRPr="004D773D" w:rsidSect="004E0263">
      <w:type w:val="continuous"/>
      <w:pgSz w:w="15840" w:h="12240" w:orient="landscape"/>
      <w:pgMar w:top="483" w:right="956" w:bottom="568" w:left="993" w:header="284" w:footer="6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E7BBA" w14:textId="77777777" w:rsidR="00650F86" w:rsidRDefault="00650F86" w:rsidP="0061505D">
      <w:pPr>
        <w:spacing w:after="0" w:line="240" w:lineRule="auto"/>
      </w:pPr>
      <w:r>
        <w:separator/>
      </w:r>
    </w:p>
  </w:endnote>
  <w:endnote w:type="continuationSeparator" w:id="0">
    <w:p w14:paraId="0D22F05F" w14:textId="77777777" w:rsidR="00650F86" w:rsidRDefault="00650F86" w:rsidP="0061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82D5" w14:textId="77777777" w:rsidR="00650F86" w:rsidRDefault="00650F86" w:rsidP="0061505D">
      <w:pPr>
        <w:spacing w:after="0" w:line="240" w:lineRule="auto"/>
      </w:pPr>
      <w:r>
        <w:separator/>
      </w:r>
    </w:p>
  </w:footnote>
  <w:footnote w:type="continuationSeparator" w:id="0">
    <w:p w14:paraId="5F6140A5" w14:textId="77777777" w:rsidR="00650F86" w:rsidRDefault="00650F86" w:rsidP="00615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FF21" w14:textId="495AEAEE" w:rsidR="004D773D" w:rsidRDefault="004D773D" w:rsidP="004D773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7F07" w14:textId="2A0F2029" w:rsidR="004D773D" w:rsidRDefault="00A21E89" w:rsidP="004D773D">
    <w:pPr>
      <w:pStyle w:val="Header"/>
      <w:tabs>
        <w:tab w:val="clear" w:pos="4680"/>
        <w:tab w:val="clear" w:pos="9360"/>
        <w:tab w:val="left" w:pos="5625"/>
      </w:tabs>
      <w:jc w:val="center"/>
    </w:pPr>
    <w:r>
      <w:rPr>
        <w:noProof/>
      </w:rPr>
      <mc:AlternateContent>
        <mc:Choice Requires="wps">
          <w:drawing>
            <wp:anchor distT="0" distB="0" distL="114300" distR="114300" simplePos="0" relativeHeight="251659264" behindDoc="0" locked="0" layoutInCell="1" allowOverlap="1" wp14:anchorId="574B9C9D" wp14:editId="58FC9AB0">
              <wp:simplePos x="0" y="0"/>
              <wp:positionH relativeFrom="margin">
                <wp:align>center</wp:align>
              </wp:positionH>
              <wp:positionV relativeFrom="paragraph">
                <wp:posOffset>-180340</wp:posOffset>
              </wp:positionV>
              <wp:extent cx="10191750" cy="1162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0191750" cy="1162050"/>
                      </a:xfrm>
                      <a:prstGeom prst="rect">
                        <a:avLst/>
                      </a:prstGeom>
                      <a:solidFill>
                        <a:srgbClr val="FFD200"/>
                      </a:solidFill>
                      <a:ln>
                        <a:solidFill>
                          <a:srgbClr val="FFD2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FF9A6" id="Rectangle 2" o:spid="_x0000_s1026" style="position:absolute;margin-left:0;margin-top:-14.2pt;width:802.5pt;height:91.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" fillcolor="#ffd200" strokecolor="#ffd200" strokeweight="2pt">
              <w10:wrap anchorx="margin"/>
            </v:rect>
          </w:pict>
        </mc:Fallback>
      </mc:AlternateContent>
    </w:r>
    <w:r>
      <w:rPr>
        <w:noProof/>
      </w:rPr>
      <w:drawing>
        <wp:anchor distT="0" distB="0" distL="114300" distR="114300" simplePos="0" relativeHeight="251660288" behindDoc="0" locked="0" layoutInCell="1" allowOverlap="1" wp14:anchorId="68F77311" wp14:editId="3171D033">
          <wp:simplePos x="0" y="0"/>
          <wp:positionH relativeFrom="column">
            <wp:posOffset>893445</wp:posOffset>
          </wp:positionH>
          <wp:positionV relativeFrom="paragraph">
            <wp:posOffset>-161290</wp:posOffset>
          </wp:positionV>
          <wp:extent cx="7195820" cy="1096645"/>
          <wp:effectExtent l="0" t="0" r="508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laycentre-Welcome-Village.jpg"/>
                  <pic:cNvPicPr/>
                </pic:nvPicPr>
                <pic:blipFill>
                  <a:blip r:embed="rId1">
                    <a:extLst>
                      <a:ext uri="{28A0092B-C50C-407E-A947-70E740481C1C}">
                        <a14:useLocalDpi xmlns:a14="http://schemas.microsoft.com/office/drawing/2010/main" val="0"/>
                      </a:ext>
                    </a:extLst>
                  </a:blip>
                  <a:stretch>
                    <a:fillRect/>
                  </a:stretch>
                </pic:blipFill>
                <pic:spPr>
                  <a:xfrm>
                    <a:off x="0" y="0"/>
                    <a:ext cx="7195820" cy="1096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83687"/>
    <w:multiLevelType w:val="hybridMultilevel"/>
    <w:tmpl w:val="1454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6211F"/>
    <w:multiLevelType w:val="hybridMultilevel"/>
    <w:tmpl w:val="354E41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11E"/>
    <w:rsid w:val="001A6AB8"/>
    <w:rsid w:val="00273A0C"/>
    <w:rsid w:val="002F67FD"/>
    <w:rsid w:val="003856A1"/>
    <w:rsid w:val="00395828"/>
    <w:rsid w:val="003B341E"/>
    <w:rsid w:val="004D577B"/>
    <w:rsid w:val="004D773D"/>
    <w:rsid w:val="004E0263"/>
    <w:rsid w:val="006035AC"/>
    <w:rsid w:val="0061505D"/>
    <w:rsid w:val="00650F86"/>
    <w:rsid w:val="006870DD"/>
    <w:rsid w:val="006D711E"/>
    <w:rsid w:val="0072534E"/>
    <w:rsid w:val="00753442"/>
    <w:rsid w:val="00760D30"/>
    <w:rsid w:val="007666FE"/>
    <w:rsid w:val="00792BAF"/>
    <w:rsid w:val="00845682"/>
    <w:rsid w:val="009272E5"/>
    <w:rsid w:val="009364DB"/>
    <w:rsid w:val="00A21E89"/>
    <w:rsid w:val="00A840E9"/>
    <w:rsid w:val="00AA4574"/>
    <w:rsid w:val="00B1197B"/>
    <w:rsid w:val="00B5052A"/>
    <w:rsid w:val="00B77B34"/>
    <w:rsid w:val="00BF42B9"/>
    <w:rsid w:val="00C4607E"/>
    <w:rsid w:val="00D74427"/>
    <w:rsid w:val="00D77B46"/>
    <w:rsid w:val="00DA6798"/>
    <w:rsid w:val="00DF3D63"/>
    <w:rsid w:val="00E514C2"/>
    <w:rsid w:val="00F372BD"/>
    <w:rsid w:val="00F67944"/>
    <w:rsid w:val="00F8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BE9FF"/>
  <w15:docId w15:val="{423E4D50-99A7-488F-9C90-4B04E87B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BAF"/>
    <w:pPr>
      <w:ind w:left="720"/>
      <w:contextualSpacing/>
    </w:pPr>
  </w:style>
  <w:style w:type="paragraph" w:styleId="Header">
    <w:name w:val="header"/>
    <w:basedOn w:val="Normal"/>
    <w:link w:val="HeaderChar"/>
    <w:uiPriority w:val="99"/>
    <w:unhideWhenUsed/>
    <w:rsid w:val="00615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05D"/>
  </w:style>
  <w:style w:type="paragraph" w:styleId="Footer">
    <w:name w:val="footer"/>
    <w:basedOn w:val="Normal"/>
    <w:link w:val="FooterChar"/>
    <w:uiPriority w:val="99"/>
    <w:unhideWhenUsed/>
    <w:rsid w:val="00615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05D"/>
  </w:style>
  <w:style w:type="paragraph" w:styleId="BalloonText">
    <w:name w:val="Balloon Text"/>
    <w:basedOn w:val="Normal"/>
    <w:link w:val="BalloonTextChar"/>
    <w:uiPriority w:val="99"/>
    <w:semiHidden/>
    <w:unhideWhenUsed/>
    <w:rsid w:val="00615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D3917344EDC4D94FC7CD3F97AE6C2" ma:contentTypeVersion="6" ma:contentTypeDescription="Create a new document." ma:contentTypeScope="" ma:versionID="b6673379ec0dcfbfc3ff713e0fdeeaad">
  <xsd:schema xmlns:xsd="http://www.w3.org/2001/XMLSchema" xmlns:xs="http://www.w3.org/2001/XMLSchema" xmlns:p="http://schemas.microsoft.com/office/2006/metadata/properties" xmlns:ns2="4e137f33-2e3c-4de5-a2c6-a40267c873ba" xmlns:ns3="237398af-5d82-4897-819c-a2cb3a5278b2" targetNamespace="http://schemas.microsoft.com/office/2006/metadata/properties" ma:root="true" ma:fieldsID="acf7460edd7c8502c2d10139b39a7ca7" ns2:_="" ns3:_="">
    <xsd:import namespace="4e137f33-2e3c-4de5-a2c6-a40267c873ba"/>
    <xsd:import namespace="237398af-5d82-4897-819c-a2cb3a5278b2"/>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2:MediaServiceAutoTag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37f33-2e3c-4de5-a2c6-a40267c873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398af-5d82-4897-819c-a2cb3a5278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E8C8-41BB-404B-9017-BF2783D5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37f33-2e3c-4de5-a2c6-a40267c873ba"/>
    <ds:schemaRef ds:uri="237398af-5d82-4897-819c-a2cb3a527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8526C-DCD8-4ACE-B8B4-67CDC15ED1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D7652D-74A3-4EA0-8993-3CBB05989BCC}">
  <ds:schemaRefs>
    <ds:schemaRef ds:uri="http://schemas.microsoft.com/sharepoint/v3/contenttype/forms"/>
  </ds:schemaRefs>
</ds:datastoreItem>
</file>

<file path=customXml/itemProps4.xml><?xml version="1.0" encoding="utf-8"?>
<ds:datastoreItem xmlns:ds="http://schemas.openxmlformats.org/officeDocument/2006/customXml" ds:itemID="{8927DAD3-A930-49F2-A1F3-1EC52E09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Theunisz-Hamilton</dc:creator>
  <cp:lastModifiedBy>Chris Gullidge</cp:lastModifiedBy>
  <cp:revision>12</cp:revision>
  <cp:lastPrinted>2017-08-16T01:16:00Z</cp:lastPrinted>
  <dcterms:created xsi:type="dcterms:W3CDTF">2018-08-12T23:52:00Z</dcterms:created>
  <dcterms:modified xsi:type="dcterms:W3CDTF">2019-09-01T02:45:00Z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0x010100112D3917344EDC4D94FC7CD3F97AE6C2</vt:lpwstr>
  </property>
</Properties>
</file>